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282" w:rsidRDefault="00E844AF" w:rsidP="00EA74F5">
      <w:pPr>
        <w:pStyle w:val="KonuBal"/>
        <w:spacing w:line="360" w:lineRule="auto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5113020</wp:posOffset>
            </wp:positionH>
            <wp:positionV relativeFrom="paragraph">
              <wp:posOffset>107315</wp:posOffset>
            </wp:positionV>
            <wp:extent cx="652145" cy="565150"/>
            <wp:effectExtent l="0" t="0" r="0" b="6350"/>
            <wp:wrapSquare wrapText="bothSides"/>
            <wp:docPr id="4" name="Resim 1" descr="C:\Users\Duru\Desktop\psych_logo_r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Users\Duru\Desktop\psych_logo_red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u w:val="non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-204470</wp:posOffset>
            </wp:positionH>
            <wp:positionV relativeFrom="paragraph">
              <wp:posOffset>107315</wp:posOffset>
            </wp:positionV>
            <wp:extent cx="885825" cy="723900"/>
            <wp:effectExtent l="0" t="0" r="9525" b="0"/>
            <wp:wrapSquare wrapText="bothSides"/>
            <wp:docPr id="2" name="Resim 1" descr="C:\Documents and Settings\Duru\Desktop\baskent-amblem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C:\Documents and Settings\Duru\Desktop\baskent-amblem00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BAŞKENT ÜNİVERSİTESİ</w:t>
      </w:r>
    </w:p>
    <w:p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FEN-EDEBİYAT FAKÜLTESİ</w:t>
      </w:r>
    </w:p>
    <w:p w:rsidR="000C2282" w:rsidRDefault="00764539" w:rsidP="00764539">
      <w:pPr>
        <w:pStyle w:val="KonuBal"/>
        <w:spacing w:line="360" w:lineRule="auto"/>
        <w:jc w:val="left"/>
        <w:rPr>
          <w:u w:val="none"/>
        </w:rPr>
      </w:pPr>
      <w:r>
        <w:rPr>
          <w:u w:val="none"/>
        </w:rPr>
        <w:t xml:space="preserve">                                  </w:t>
      </w:r>
      <w:r w:rsidR="00490CDC" w:rsidRPr="000C2282">
        <w:rPr>
          <w:u w:val="none"/>
        </w:rPr>
        <w:t>PSİKOLOJİ</w:t>
      </w:r>
      <w:r w:rsidR="0027270D" w:rsidRPr="000C2282">
        <w:rPr>
          <w:u w:val="none"/>
        </w:rPr>
        <w:t xml:space="preserve"> BÖLÜMÜ</w:t>
      </w:r>
    </w:p>
    <w:p w:rsid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20</w:t>
      </w:r>
      <w:r w:rsidR="00127CC6">
        <w:rPr>
          <w:u w:val="none"/>
        </w:rPr>
        <w:t>1</w:t>
      </w:r>
      <w:r w:rsidR="008459CF">
        <w:rPr>
          <w:u w:val="none"/>
        </w:rPr>
        <w:t>8</w:t>
      </w:r>
      <w:r w:rsidRPr="000C2282">
        <w:rPr>
          <w:u w:val="none"/>
        </w:rPr>
        <w:t>-20</w:t>
      </w:r>
      <w:r w:rsidR="006C30D5" w:rsidRPr="000C2282">
        <w:rPr>
          <w:u w:val="none"/>
        </w:rPr>
        <w:t>1</w:t>
      </w:r>
      <w:r w:rsidR="008459CF">
        <w:rPr>
          <w:u w:val="none"/>
        </w:rPr>
        <w:t>9</w:t>
      </w:r>
      <w:r w:rsidRPr="000C2282">
        <w:rPr>
          <w:u w:val="none"/>
        </w:rPr>
        <w:t xml:space="preserve"> </w:t>
      </w:r>
      <w:r w:rsidR="00E32147">
        <w:rPr>
          <w:u w:val="none"/>
        </w:rPr>
        <w:t xml:space="preserve">AKADEMİK YILI </w:t>
      </w:r>
    </w:p>
    <w:p w:rsidR="000667FC" w:rsidRPr="000C2282" w:rsidRDefault="000667FC" w:rsidP="00764539">
      <w:pPr>
        <w:pStyle w:val="KonuBal"/>
        <w:spacing w:line="360" w:lineRule="auto"/>
        <w:rPr>
          <w:u w:val="none"/>
        </w:rPr>
      </w:pPr>
      <w:r w:rsidRPr="000C2282">
        <w:rPr>
          <w:u w:val="none"/>
        </w:rPr>
        <w:t>PERFORMANS RAPORU</w:t>
      </w:r>
    </w:p>
    <w:p w:rsidR="005474FB" w:rsidRPr="000C2282" w:rsidRDefault="005474FB" w:rsidP="00F6784B">
      <w:pPr>
        <w:pStyle w:val="KonuBal"/>
        <w:spacing w:line="360" w:lineRule="auto"/>
        <w:jc w:val="left"/>
        <w:rPr>
          <w:u w:val="none"/>
        </w:rPr>
      </w:pPr>
    </w:p>
    <w:p w:rsidR="0010363F" w:rsidRDefault="000667FC" w:rsidP="0010363F">
      <w:pPr>
        <w:pStyle w:val="KonuBal"/>
        <w:spacing w:line="360" w:lineRule="auto"/>
        <w:ind w:firstLine="708"/>
        <w:jc w:val="both"/>
        <w:rPr>
          <w:b w:val="0"/>
          <w:u w:val="none"/>
        </w:rPr>
      </w:pPr>
      <w:r w:rsidRPr="000D6E7E">
        <w:rPr>
          <w:b w:val="0"/>
          <w:bCs w:val="0"/>
          <w:u w:val="none"/>
        </w:rPr>
        <w:t>Başkent Üniversitesi Fen-Edebiyat Fakültesi</w:t>
      </w:r>
      <w:r w:rsidR="00EA74F5">
        <w:rPr>
          <w:b w:val="0"/>
          <w:bCs w:val="0"/>
          <w:u w:val="none"/>
        </w:rPr>
        <w:t>’</w:t>
      </w:r>
      <w:r w:rsidRPr="000D6E7E">
        <w:rPr>
          <w:b w:val="0"/>
          <w:bCs w:val="0"/>
          <w:u w:val="none"/>
        </w:rPr>
        <w:t>ne bağl</w:t>
      </w:r>
      <w:r w:rsidR="0027270D" w:rsidRPr="000D6E7E">
        <w:rPr>
          <w:b w:val="0"/>
          <w:bCs w:val="0"/>
          <w:u w:val="none"/>
        </w:rPr>
        <w:t xml:space="preserve">ı </w:t>
      </w:r>
      <w:r w:rsidR="00490CDC" w:rsidRPr="000D6E7E">
        <w:rPr>
          <w:b w:val="0"/>
          <w:bCs w:val="0"/>
          <w:u w:val="none"/>
        </w:rPr>
        <w:t>Psikoloji</w:t>
      </w:r>
      <w:r w:rsidR="0027270D" w:rsidRPr="000D6E7E">
        <w:rPr>
          <w:b w:val="0"/>
          <w:bCs w:val="0"/>
          <w:u w:val="none"/>
        </w:rPr>
        <w:t xml:space="preserve"> Bölümü</w:t>
      </w:r>
      <w:r w:rsidRPr="000D6E7E">
        <w:rPr>
          <w:b w:val="0"/>
          <w:bCs w:val="0"/>
          <w:u w:val="none"/>
        </w:rPr>
        <w:t xml:space="preserve"> </w:t>
      </w:r>
      <w:r w:rsidR="00216FFD">
        <w:rPr>
          <w:b w:val="0"/>
          <w:bCs w:val="0"/>
          <w:u w:val="none"/>
        </w:rPr>
        <w:t>201</w:t>
      </w:r>
      <w:r w:rsidR="003214E8">
        <w:rPr>
          <w:b w:val="0"/>
          <w:bCs w:val="0"/>
          <w:u w:val="none"/>
        </w:rPr>
        <w:t>8</w:t>
      </w:r>
      <w:r w:rsidR="00216FFD">
        <w:rPr>
          <w:b w:val="0"/>
          <w:bCs w:val="0"/>
          <w:u w:val="none"/>
        </w:rPr>
        <w:t>-201</w:t>
      </w:r>
      <w:r w:rsidR="003214E8">
        <w:rPr>
          <w:b w:val="0"/>
          <w:bCs w:val="0"/>
          <w:u w:val="none"/>
        </w:rPr>
        <w:t>9</w:t>
      </w:r>
      <w:r w:rsidR="00967E99">
        <w:rPr>
          <w:b w:val="0"/>
          <w:bCs w:val="0"/>
          <w:u w:val="none"/>
        </w:rPr>
        <w:t xml:space="preserve"> </w:t>
      </w:r>
      <w:r w:rsidR="00A832F1">
        <w:rPr>
          <w:b w:val="0"/>
          <w:bCs w:val="0"/>
          <w:u w:val="none"/>
        </w:rPr>
        <w:t xml:space="preserve">Güz yarıyılında </w:t>
      </w:r>
      <w:r w:rsidR="003214E8">
        <w:rPr>
          <w:b w:val="0"/>
          <w:u w:val="none"/>
        </w:rPr>
        <w:t>1</w:t>
      </w:r>
      <w:r w:rsidR="00942A81">
        <w:rPr>
          <w:b w:val="0"/>
          <w:u w:val="none"/>
        </w:rPr>
        <w:t xml:space="preserve"> profesör, </w:t>
      </w:r>
      <w:r w:rsidR="00CE383D">
        <w:rPr>
          <w:b w:val="0"/>
          <w:u w:val="none"/>
        </w:rPr>
        <w:t xml:space="preserve">1 </w:t>
      </w:r>
      <w:r w:rsidR="00216FFD">
        <w:rPr>
          <w:b w:val="0"/>
          <w:u w:val="none"/>
        </w:rPr>
        <w:t xml:space="preserve">doçent, </w:t>
      </w:r>
      <w:r w:rsidR="00A832F1">
        <w:rPr>
          <w:b w:val="0"/>
          <w:u w:val="none"/>
        </w:rPr>
        <w:t>7</w:t>
      </w:r>
      <w:r w:rsidR="00216FFD">
        <w:rPr>
          <w:b w:val="0"/>
          <w:u w:val="none"/>
        </w:rPr>
        <w:t xml:space="preserve"> doktor öğretim üyesi</w:t>
      </w:r>
      <w:r w:rsidR="00CE383D">
        <w:rPr>
          <w:b w:val="0"/>
          <w:u w:val="none"/>
        </w:rPr>
        <w:t xml:space="preserve">, </w:t>
      </w:r>
      <w:r w:rsidR="00216FFD">
        <w:rPr>
          <w:b w:val="0"/>
          <w:u w:val="none"/>
        </w:rPr>
        <w:t>1</w:t>
      </w:r>
      <w:r w:rsidR="00CE383D">
        <w:rPr>
          <w:b w:val="0"/>
          <w:u w:val="none"/>
        </w:rPr>
        <w:t xml:space="preserve"> öğretim görevlisi</w:t>
      </w:r>
      <w:r w:rsidR="000D6E7E">
        <w:rPr>
          <w:b w:val="0"/>
          <w:u w:val="none"/>
        </w:rPr>
        <w:t xml:space="preserve"> </w:t>
      </w:r>
      <w:r w:rsidR="00942A81">
        <w:rPr>
          <w:b w:val="0"/>
          <w:u w:val="none"/>
        </w:rPr>
        <w:t xml:space="preserve">ve </w:t>
      </w:r>
      <w:r w:rsidR="00A832F1">
        <w:rPr>
          <w:b w:val="0"/>
          <w:u w:val="none"/>
        </w:rPr>
        <w:t>1</w:t>
      </w:r>
      <w:r w:rsidR="000C2282" w:rsidRPr="000D6E7E">
        <w:rPr>
          <w:b w:val="0"/>
          <w:u w:val="none"/>
        </w:rPr>
        <w:t xml:space="preserve"> araştırma görevlisi</w:t>
      </w:r>
      <w:r w:rsidR="00A832F1">
        <w:rPr>
          <w:b w:val="0"/>
          <w:u w:val="none"/>
        </w:rPr>
        <w:t xml:space="preserve">, Bahar yarıyılında ise 1 profesör, 1 doçent, 4 doktor öğretim görevlisi ve 3 araştırma görevlisi </w:t>
      </w:r>
      <w:r w:rsidR="00274282">
        <w:rPr>
          <w:b w:val="0"/>
          <w:u w:val="none"/>
        </w:rPr>
        <w:t>ile çalışmalarını sürdürmüştür</w:t>
      </w:r>
      <w:r w:rsidR="000C2282" w:rsidRPr="000D6E7E">
        <w:rPr>
          <w:b w:val="0"/>
          <w:u w:val="none"/>
        </w:rPr>
        <w:t>.</w:t>
      </w:r>
      <w:r w:rsidR="00F6784B">
        <w:rPr>
          <w:b w:val="0"/>
          <w:u w:val="none"/>
        </w:rPr>
        <w:t xml:space="preserve"> </w:t>
      </w:r>
    </w:p>
    <w:p w:rsidR="000D6E7E" w:rsidRPr="00173303" w:rsidRDefault="000C2282" w:rsidP="00173303">
      <w:pPr>
        <w:pStyle w:val="KonuBal"/>
        <w:spacing w:line="360" w:lineRule="auto"/>
        <w:ind w:firstLine="708"/>
        <w:jc w:val="both"/>
        <w:rPr>
          <w:b w:val="0"/>
          <w:bCs w:val="0"/>
          <w:color w:val="FF0000"/>
          <w:u w:val="none"/>
        </w:rPr>
      </w:pPr>
      <w:r w:rsidRPr="006C1402">
        <w:rPr>
          <w:b w:val="0"/>
          <w:color w:val="000000"/>
          <w:u w:val="none"/>
        </w:rPr>
        <w:t xml:space="preserve">01 </w:t>
      </w:r>
      <w:r w:rsidR="005B4C0D">
        <w:rPr>
          <w:b w:val="0"/>
          <w:color w:val="000000"/>
          <w:u w:val="none"/>
        </w:rPr>
        <w:t>Eylül</w:t>
      </w:r>
      <w:r w:rsidR="00216FFD">
        <w:rPr>
          <w:b w:val="0"/>
          <w:color w:val="000000"/>
          <w:u w:val="none"/>
        </w:rPr>
        <w:t xml:space="preserve"> 201</w:t>
      </w:r>
      <w:r w:rsidR="00322F29">
        <w:rPr>
          <w:b w:val="0"/>
          <w:color w:val="000000"/>
          <w:u w:val="none"/>
        </w:rPr>
        <w:t>8</w:t>
      </w:r>
      <w:r w:rsidR="00EE5547">
        <w:rPr>
          <w:b w:val="0"/>
          <w:color w:val="000000"/>
          <w:u w:val="none"/>
        </w:rPr>
        <w:t xml:space="preserve"> – </w:t>
      </w:r>
      <w:r w:rsidR="005B4C0D">
        <w:rPr>
          <w:b w:val="0"/>
          <w:color w:val="000000"/>
          <w:u w:val="none"/>
        </w:rPr>
        <w:t>01 Eylül</w:t>
      </w:r>
      <w:r w:rsidR="00152C85" w:rsidRPr="006C1402">
        <w:rPr>
          <w:b w:val="0"/>
          <w:color w:val="000000"/>
          <w:u w:val="none"/>
        </w:rPr>
        <w:t xml:space="preserve"> </w:t>
      </w:r>
      <w:r w:rsidR="009C2100" w:rsidRPr="006C1402">
        <w:rPr>
          <w:b w:val="0"/>
          <w:color w:val="000000"/>
          <w:u w:val="none"/>
        </w:rPr>
        <w:t>2</w:t>
      </w:r>
      <w:r w:rsidR="00216FFD">
        <w:rPr>
          <w:b w:val="0"/>
          <w:color w:val="000000"/>
          <w:u w:val="none"/>
        </w:rPr>
        <w:t>01</w:t>
      </w:r>
      <w:r w:rsidR="00E50D62">
        <w:rPr>
          <w:b w:val="0"/>
          <w:color w:val="000000"/>
          <w:u w:val="none"/>
        </w:rPr>
        <w:t>9</w:t>
      </w:r>
      <w:r w:rsidRPr="006C1402">
        <w:rPr>
          <w:b w:val="0"/>
          <w:color w:val="000000"/>
          <w:u w:val="none"/>
        </w:rPr>
        <w:t xml:space="preserve"> tarihleri arasında Psikoloji Bölümü öğretim elemanları</w:t>
      </w:r>
      <w:r w:rsidR="00274282" w:rsidRPr="006C1402">
        <w:rPr>
          <w:b w:val="0"/>
          <w:color w:val="000000"/>
          <w:u w:val="none"/>
        </w:rPr>
        <w:t xml:space="preserve"> tarafından yürütülen</w:t>
      </w:r>
      <w:r w:rsidR="00274282">
        <w:rPr>
          <w:b w:val="0"/>
          <w:color w:val="000000"/>
          <w:u w:val="none"/>
        </w:rPr>
        <w:t xml:space="preserve"> </w:t>
      </w:r>
      <w:r w:rsidRPr="000D6E7E">
        <w:rPr>
          <w:b w:val="0"/>
          <w:color w:val="000000"/>
          <w:u w:val="none"/>
        </w:rPr>
        <w:t>çalışmalar</w:t>
      </w:r>
      <w:r w:rsidR="00274282">
        <w:rPr>
          <w:b w:val="0"/>
          <w:color w:val="000000"/>
          <w:u w:val="none"/>
        </w:rPr>
        <w:t xml:space="preserve"> </w:t>
      </w:r>
      <w:r w:rsidRPr="000D6E7E">
        <w:rPr>
          <w:b w:val="0"/>
          <w:u w:val="none"/>
        </w:rPr>
        <w:t>aşağıd</w:t>
      </w:r>
      <w:r w:rsidR="00DF0D15">
        <w:rPr>
          <w:b w:val="0"/>
          <w:u w:val="none"/>
        </w:rPr>
        <w:t>a başlıklar halinde sunulmuştur:</w:t>
      </w:r>
    </w:p>
    <w:p w:rsidR="00152C85" w:rsidRDefault="000C2282" w:rsidP="00EA74F5">
      <w:pPr>
        <w:spacing w:line="360" w:lineRule="auto"/>
        <w:jc w:val="both"/>
      </w:pPr>
      <w:r>
        <w:rPr>
          <w:b/>
        </w:rPr>
        <w:t xml:space="preserve">Bilimsel </w:t>
      </w:r>
      <w:r w:rsidR="00E50D62">
        <w:rPr>
          <w:b/>
        </w:rPr>
        <w:t>Faaliyetler</w:t>
      </w:r>
      <w:r>
        <w:rPr>
          <w:b/>
        </w:rPr>
        <w:t>:</w:t>
      </w:r>
      <w:r>
        <w:t xml:space="preserve"> </w:t>
      </w:r>
    </w:p>
    <w:p w:rsidR="000C2282" w:rsidRDefault="007A5C35" w:rsidP="00EA74F5">
      <w:pPr>
        <w:spacing w:line="360" w:lineRule="auto"/>
        <w:jc w:val="both"/>
      </w:pPr>
      <w:r>
        <w:t>Öğretim elemanları, 201</w:t>
      </w:r>
      <w:r w:rsidR="00322F29">
        <w:t>8</w:t>
      </w:r>
      <w:r>
        <w:t>-201</w:t>
      </w:r>
      <w:r w:rsidR="00322F29">
        <w:t>9</w:t>
      </w:r>
      <w:r w:rsidR="001440E1">
        <w:t xml:space="preserve"> </w:t>
      </w:r>
      <w:r w:rsidR="00322F29">
        <w:t>akademik yılında</w:t>
      </w:r>
      <w:r w:rsidR="001440E1">
        <w:t xml:space="preserve"> toplamda </w:t>
      </w:r>
      <w:r w:rsidR="00FD5959">
        <w:t xml:space="preserve">uluslararası indekslerce taranan dergilerde 6, indeks dışı dergilerde 6 </w:t>
      </w:r>
      <w:r w:rsidR="00967E99">
        <w:t xml:space="preserve">bilimsel makale yayınlamıştır. </w:t>
      </w:r>
      <w:r w:rsidR="00FD5959">
        <w:t xml:space="preserve">Bunların </w:t>
      </w:r>
      <w:proofErr w:type="spellStart"/>
      <w:r w:rsidR="00FD5959">
        <w:t>yanısıra</w:t>
      </w:r>
      <w:proofErr w:type="spellEnd"/>
      <w:r w:rsidR="00FD5959">
        <w:t xml:space="preserve"> 10 kitap </w:t>
      </w:r>
      <w:proofErr w:type="gramStart"/>
      <w:r w:rsidR="00FD5959">
        <w:t>bölümü</w:t>
      </w:r>
      <w:proofErr w:type="gramEnd"/>
      <w:r w:rsidR="00FD5959">
        <w:t xml:space="preserve">, 1 kitap çevirisi ve diğer alanlarda 4 yayın yapılmıştır. </w:t>
      </w:r>
      <w:r w:rsidR="00152C85">
        <w:t xml:space="preserve">Öğretim elemanları, </w:t>
      </w:r>
      <w:r w:rsidR="001440E1">
        <w:t>201</w:t>
      </w:r>
      <w:r w:rsidR="00FD5959">
        <w:t>8</w:t>
      </w:r>
      <w:r w:rsidR="001440E1">
        <w:t>-201</w:t>
      </w:r>
      <w:r w:rsidR="00FD5959">
        <w:t>9</w:t>
      </w:r>
      <w:r w:rsidR="00967E99">
        <w:t xml:space="preserve"> </w:t>
      </w:r>
      <w:r w:rsidR="00FD5959">
        <w:t>akademik yılında</w:t>
      </w:r>
      <w:r w:rsidR="00152C85">
        <w:t xml:space="preserve">, </w:t>
      </w:r>
      <w:r w:rsidR="001440E1">
        <w:t>ulusal bilimsel toplantılarda</w:t>
      </w:r>
      <w:r w:rsidR="00DF50B2">
        <w:t xml:space="preserve"> 20</w:t>
      </w:r>
      <w:r w:rsidR="001440E1">
        <w:t xml:space="preserve"> sözel bildiri</w:t>
      </w:r>
      <w:r w:rsidR="00152C85">
        <w:t xml:space="preserve"> </w:t>
      </w:r>
      <w:r w:rsidR="001440E1">
        <w:t xml:space="preserve">sunumu, uluslararası bilimsel toplantılarda ise </w:t>
      </w:r>
      <w:r w:rsidR="00DF50B2">
        <w:t>7</w:t>
      </w:r>
      <w:r w:rsidR="001440E1">
        <w:t xml:space="preserve"> sözel bildiri sunumu</w:t>
      </w:r>
      <w:r w:rsidR="00967E99">
        <w:t xml:space="preserve"> gerçekleştirmişlerdir. </w:t>
      </w:r>
      <w:r w:rsidR="00DF50B2">
        <w:t xml:space="preserve">Uluslararası bilimsel toplantılarda sunulan poster bildiri sayısı 3, ulusal bilimsel toplantılarda sunulan poster bildiri sayısı ise 5’dir. </w:t>
      </w:r>
      <w:r w:rsidR="00967E99">
        <w:t xml:space="preserve">Bunun yanı sıra, öğretim </w:t>
      </w:r>
      <w:r w:rsidR="001440E1">
        <w:t>elemanları, üniversite içinde 1</w:t>
      </w:r>
      <w:r w:rsidR="00237E81">
        <w:t>8</w:t>
      </w:r>
      <w:r w:rsidR="001440E1">
        <w:t xml:space="preserve"> ve üniversite dışında 1</w:t>
      </w:r>
      <w:r w:rsidR="00237E81">
        <w:t>3</w:t>
      </w:r>
      <w:r w:rsidR="00967E99">
        <w:t xml:space="preserve"> olmak</w:t>
      </w:r>
      <w:r w:rsidR="001440E1">
        <w:t xml:space="preserve"> üzere toplamda 3</w:t>
      </w:r>
      <w:r w:rsidR="00237E81">
        <w:t>1</w:t>
      </w:r>
      <w:r w:rsidR="00967E99">
        <w:t xml:space="preserve"> etk</w:t>
      </w:r>
      <w:r w:rsidR="001440E1">
        <w:t xml:space="preserve">inliğe katılım göstermişlerdir. </w:t>
      </w:r>
    </w:p>
    <w:p w:rsidR="00D123FA" w:rsidRDefault="000C2282" w:rsidP="00EA74F5">
      <w:pPr>
        <w:spacing w:line="360" w:lineRule="auto"/>
        <w:jc w:val="both"/>
      </w:pPr>
      <w:r>
        <w:rPr>
          <w:b/>
        </w:rPr>
        <w:t>Dersler:</w:t>
      </w:r>
      <w:r>
        <w:t xml:space="preserve"> </w:t>
      </w:r>
      <w:r w:rsidR="00E34A56">
        <w:t xml:space="preserve">2018-2019 </w:t>
      </w:r>
      <w:r w:rsidR="003E5593">
        <w:t xml:space="preserve">Güz dönemi için </w:t>
      </w:r>
      <w:r w:rsidR="001662A5">
        <w:t xml:space="preserve">verilen </w:t>
      </w:r>
      <w:r w:rsidR="00C53D42">
        <w:t xml:space="preserve">Lisans </w:t>
      </w:r>
      <w:r w:rsidRPr="00086F7B">
        <w:t>Bölüm</w:t>
      </w:r>
      <w:r w:rsidR="00173303" w:rsidRPr="00086F7B">
        <w:t xml:space="preserve"> derslerinin </w:t>
      </w:r>
      <w:r w:rsidR="00695BB7" w:rsidRPr="00086F7B">
        <w:t xml:space="preserve">haftalık kredisi </w:t>
      </w:r>
      <w:r w:rsidR="00D123FA">
        <w:t>101</w:t>
      </w:r>
      <w:r w:rsidR="001440E1">
        <w:t>’d</w:t>
      </w:r>
      <w:r w:rsidR="00D123FA">
        <w:t>i</w:t>
      </w:r>
      <w:r w:rsidR="00173303" w:rsidRPr="00086F7B">
        <w:t>r, B</w:t>
      </w:r>
      <w:r w:rsidRPr="00086F7B">
        <w:t>ölüm dışı</w:t>
      </w:r>
      <w:r w:rsidR="00173303" w:rsidRPr="00086F7B">
        <w:t xml:space="preserve">na </w:t>
      </w:r>
      <w:r w:rsidR="00C53D42" w:rsidRPr="00086F7B">
        <w:t>verilen derslerin haftalık kredisi ise</w:t>
      </w:r>
      <w:r w:rsidR="00173303" w:rsidRPr="00086F7B">
        <w:t xml:space="preserve"> </w:t>
      </w:r>
      <w:r w:rsidR="00D123FA">
        <w:t>6</w:t>
      </w:r>
      <w:r w:rsidR="00967E99">
        <w:t xml:space="preserve">’dir. </w:t>
      </w:r>
      <w:r w:rsidR="00A85B0D" w:rsidRPr="00086F7B">
        <w:t>Bunun dışında Psikoloji yüksek</w:t>
      </w:r>
      <w:r w:rsidR="00FB2197" w:rsidRPr="00086F7B">
        <w:t xml:space="preserve"> lisan</w:t>
      </w:r>
      <w:r w:rsidR="00BC05B8" w:rsidRPr="00086F7B">
        <w:t>s</w:t>
      </w:r>
      <w:r w:rsidR="00967E99">
        <w:t xml:space="preserve"> programı kapsamında haftalık 3</w:t>
      </w:r>
      <w:r w:rsidR="00D123FA">
        <w:t>9</w:t>
      </w:r>
      <w:r w:rsidR="00FB2197" w:rsidRPr="00086F7B">
        <w:t xml:space="preserve"> kredilik ders verilmiştir.</w:t>
      </w:r>
      <w:r w:rsidR="003E5593">
        <w:t xml:space="preserve"> </w:t>
      </w:r>
      <w:r w:rsidR="00D123FA">
        <w:t>Bölüm dışına verilen yüksek lisans derslerinin haftalık kredi toplamı 2’dir.</w:t>
      </w:r>
    </w:p>
    <w:p w:rsidR="000C2282" w:rsidRDefault="003E5593" w:rsidP="00EA74F5">
      <w:pPr>
        <w:spacing w:line="360" w:lineRule="auto"/>
        <w:jc w:val="both"/>
      </w:pPr>
      <w:r>
        <w:t xml:space="preserve">Bahar döneminde ise için Lisans </w:t>
      </w:r>
      <w:r w:rsidRPr="00086F7B">
        <w:t xml:space="preserve">Bölüm derslerinin haftalık kredisi </w:t>
      </w:r>
      <w:r w:rsidR="000F189F">
        <w:t>53</w:t>
      </w:r>
      <w:r w:rsidR="003161B9">
        <w:t>’d</w:t>
      </w:r>
      <w:r w:rsidR="000F189F">
        <w:t>ü</w:t>
      </w:r>
      <w:r w:rsidRPr="00086F7B">
        <w:t xml:space="preserve">r, Bölüm dışına verilen derslerin haftalık kredisi ise </w:t>
      </w:r>
      <w:r w:rsidR="000F189F">
        <w:t>5</w:t>
      </w:r>
      <w:r>
        <w:t xml:space="preserve">’dir. </w:t>
      </w:r>
      <w:r w:rsidRPr="00086F7B">
        <w:t>Bunun dışında Psikoloji yüksek lisans</w:t>
      </w:r>
      <w:r>
        <w:t xml:space="preserve"> programı kapsamında haftalık </w:t>
      </w:r>
      <w:r w:rsidR="000F189F">
        <w:t>1</w:t>
      </w:r>
      <w:r w:rsidR="00DD029B">
        <w:t>9</w:t>
      </w:r>
      <w:r w:rsidRPr="00086F7B">
        <w:t xml:space="preserve"> kredilik ders verilmiştir.</w:t>
      </w:r>
      <w:r w:rsidR="000F189F">
        <w:t xml:space="preserve"> Bölüm dışına verilen yüksek lisans dersi kredisi 2’dir.</w:t>
      </w:r>
    </w:p>
    <w:p w:rsidR="000C2282" w:rsidRPr="00BA684D" w:rsidRDefault="000C2282" w:rsidP="00501C59">
      <w:pPr>
        <w:tabs>
          <w:tab w:val="left" w:pos="1134"/>
        </w:tabs>
        <w:spacing w:line="360" w:lineRule="auto"/>
        <w:jc w:val="both"/>
      </w:pPr>
      <w:r w:rsidRPr="008F214F">
        <w:rPr>
          <w:b/>
        </w:rPr>
        <w:t>TV-</w:t>
      </w:r>
      <w:r>
        <w:rPr>
          <w:b/>
        </w:rPr>
        <w:t>Radyo Konu</w:t>
      </w:r>
      <w:r w:rsidRPr="008F214F">
        <w:rPr>
          <w:b/>
        </w:rPr>
        <w:t>şmaları:</w:t>
      </w:r>
      <w:r>
        <w:rPr>
          <w:b/>
        </w:rPr>
        <w:t xml:space="preserve"> </w:t>
      </w:r>
      <w:r w:rsidR="00501C59" w:rsidRPr="00501C59">
        <w:t>Bölüm elemanları tarafından</w:t>
      </w:r>
      <w:r w:rsidR="0077102A">
        <w:t xml:space="preserve"> </w:t>
      </w:r>
      <w:r w:rsidR="00056138">
        <w:t>2018-2019 yılında 10</w:t>
      </w:r>
      <w:r w:rsidR="00695BB7">
        <w:t xml:space="preserve"> Radyo ve </w:t>
      </w:r>
      <w:r w:rsidR="00AE5BF6">
        <w:t>TV</w:t>
      </w:r>
      <w:r w:rsidRPr="00BA684D">
        <w:t xml:space="preserve"> konuşması gerçekleştirilmiştir.</w:t>
      </w:r>
    </w:p>
    <w:p w:rsidR="0077102A" w:rsidRPr="0077102A" w:rsidRDefault="000C2282" w:rsidP="00666FCF">
      <w:pPr>
        <w:spacing w:line="360" w:lineRule="auto"/>
      </w:pPr>
      <w:r>
        <w:rPr>
          <w:b/>
        </w:rPr>
        <w:t xml:space="preserve">Projeler: </w:t>
      </w:r>
      <w:bookmarkStart w:id="0" w:name="_Hlk23965717"/>
      <w:r w:rsidR="00D25E01" w:rsidRPr="004D67C7">
        <w:t>Bölüm öğretim elemanları farklı proje faaliyetlerinde görev almışlardır.</w:t>
      </w:r>
      <w:r w:rsidR="00D25E01">
        <w:t xml:space="preserve"> </w:t>
      </w:r>
      <w:r w:rsidR="005B0BFC">
        <w:t>D</w:t>
      </w:r>
      <w:r w:rsidR="000F189F">
        <w:t>r. Ö</w:t>
      </w:r>
      <w:r w:rsidR="005B0BFC">
        <w:t xml:space="preserve">ğretim </w:t>
      </w:r>
      <w:r w:rsidR="000F189F">
        <w:t>Ü</w:t>
      </w:r>
      <w:r w:rsidR="005B0BFC">
        <w:t>yesi Zuhal Yeniçeri Kökdemir</w:t>
      </w:r>
      <w:r w:rsidR="000F189F">
        <w:t xml:space="preserve">, Dr. Öğretim Üyesi Esra Güven, Dr. Öğretim Üyesi Elvin Doğutepe ve Arş. Gör. Elif Öykü Us TUBİTAK (4004) tarafından desteklenen </w:t>
      </w:r>
      <w:r w:rsidR="00620419">
        <w:t>“</w:t>
      </w:r>
      <w:r w:rsidR="00620419" w:rsidRPr="008C29BB">
        <w:t xml:space="preserve">Marie </w:t>
      </w:r>
      <w:proofErr w:type="spellStart"/>
      <w:r w:rsidR="00620419" w:rsidRPr="008C29BB">
        <w:lastRenderedPageBreak/>
        <w:t>Curie</w:t>
      </w:r>
      <w:proofErr w:type="spellEnd"/>
      <w:r w:rsidR="00620419" w:rsidRPr="008C29BB">
        <w:t xml:space="preserve"> Psikoloji ve Moleküler Biyoloji Bilim Okulu</w:t>
      </w:r>
      <w:r w:rsidR="00620419">
        <w:t>” projesinin yürütülmesinde farklı görevler üstlenmiştir(tamamlandı). Dr. Öğretim Üyesi Elvin Doğutepe TUBİTAK destekli “</w:t>
      </w:r>
      <w:r w:rsidR="00620419" w:rsidRPr="008C29BB">
        <w:rPr>
          <w:lang w:val="fi-FI"/>
        </w:rPr>
        <w:t xml:space="preserve">GCAT -Psikolojik Ölçme Aracı </w:t>
      </w:r>
      <w:r w:rsidR="00620419" w:rsidRPr="00836FB0">
        <w:rPr>
          <w:lang w:val="fi-FI"/>
        </w:rPr>
        <w:t>Geliştirilmesi.” ba</w:t>
      </w:r>
      <w:r w:rsidR="0079625D">
        <w:rPr>
          <w:lang w:val="fi-FI"/>
        </w:rPr>
        <w:t>ş</w:t>
      </w:r>
      <w:r w:rsidR="00620419" w:rsidRPr="00836FB0">
        <w:rPr>
          <w:lang w:val="fi-FI"/>
        </w:rPr>
        <w:t xml:space="preserve">lıklı projede uzman olarak görev almaktadır. </w:t>
      </w:r>
      <w:r w:rsidR="00620419" w:rsidRPr="00836FB0">
        <w:t xml:space="preserve">Arş. Gör. Fatih Bayrak Başkent Üniversitesi tarafından desteklenen “Karşılıklılık İlkesinin Önemi: </w:t>
      </w:r>
      <w:proofErr w:type="spellStart"/>
      <w:r w:rsidR="00620419" w:rsidRPr="00836FB0">
        <w:t>İçgrupla</w:t>
      </w:r>
      <w:proofErr w:type="spellEnd"/>
      <w:r w:rsidR="00620419" w:rsidRPr="00836FB0">
        <w:t xml:space="preserve"> Özdeşleşme ve </w:t>
      </w:r>
      <w:proofErr w:type="spellStart"/>
      <w:r w:rsidR="00620419" w:rsidRPr="00836FB0">
        <w:t>İçgrup</w:t>
      </w:r>
      <w:proofErr w:type="spellEnd"/>
      <w:r w:rsidR="00620419" w:rsidRPr="00836FB0">
        <w:t xml:space="preserve"> Kayırmacılığı Arasındaki İlişkide Ahlakın Düzenleyici Rolü” başlıklı projeyi yürütmektedir.</w:t>
      </w:r>
      <w:bookmarkEnd w:id="0"/>
      <w:r w:rsidR="00620419" w:rsidRPr="00836FB0">
        <w:t xml:space="preserve"> Doç. Dr. Okan Cem Çırakoğlu Uluslararası Çocuk Merkezi tarafından desteklenen “</w:t>
      </w:r>
      <w:proofErr w:type="spellStart"/>
      <w:r w:rsidR="00620419" w:rsidRPr="00836FB0">
        <w:rPr>
          <w:rFonts w:ascii="Times" w:hAnsi="Times"/>
          <w:lang w:val="en-US"/>
        </w:rPr>
        <w:t>Çocukların</w:t>
      </w:r>
      <w:proofErr w:type="spellEnd"/>
      <w:r w:rsidR="00620419" w:rsidRPr="00836FB0">
        <w:rPr>
          <w:rFonts w:ascii="Times" w:hAnsi="Times"/>
          <w:lang w:val="en-US"/>
        </w:rPr>
        <w:t xml:space="preserve"> </w:t>
      </w:r>
      <w:proofErr w:type="spellStart"/>
      <w:r w:rsidR="00620419" w:rsidRPr="00836FB0">
        <w:rPr>
          <w:rFonts w:ascii="Times" w:hAnsi="Times"/>
          <w:lang w:val="en-US"/>
        </w:rPr>
        <w:t>Psikolojik</w:t>
      </w:r>
      <w:proofErr w:type="spellEnd"/>
      <w:r w:rsidR="00620419" w:rsidRPr="00836FB0">
        <w:rPr>
          <w:rFonts w:ascii="Times" w:hAnsi="Times"/>
          <w:lang w:val="en-US"/>
        </w:rPr>
        <w:t xml:space="preserve"> </w:t>
      </w:r>
      <w:proofErr w:type="spellStart"/>
      <w:r w:rsidR="00620419" w:rsidRPr="00836FB0">
        <w:rPr>
          <w:rFonts w:ascii="Times" w:hAnsi="Times"/>
          <w:lang w:val="en-US"/>
        </w:rPr>
        <w:t>Dayanıklılıklarına</w:t>
      </w:r>
      <w:proofErr w:type="spellEnd"/>
      <w:r w:rsidR="00620419" w:rsidRPr="00836FB0">
        <w:rPr>
          <w:rFonts w:ascii="Times" w:hAnsi="Times"/>
          <w:lang w:val="en-US"/>
        </w:rPr>
        <w:t xml:space="preserve"> </w:t>
      </w:r>
      <w:proofErr w:type="spellStart"/>
      <w:r w:rsidR="00620419" w:rsidRPr="00836FB0">
        <w:rPr>
          <w:rFonts w:ascii="Times" w:hAnsi="Times"/>
          <w:lang w:val="en-US"/>
        </w:rPr>
        <w:t>Dair</w:t>
      </w:r>
      <w:proofErr w:type="spellEnd"/>
      <w:r w:rsidR="00620419" w:rsidRPr="00836FB0">
        <w:rPr>
          <w:rFonts w:ascii="Times" w:hAnsi="Times"/>
          <w:lang w:val="en-US"/>
        </w:rPr>
        <w:t xml:space="preserve"> </w:t>
      </w:r>
      <w:proofErr w:type="spellStart"/>
      <w:r w:rsidR="00620419" w:rsidRPr="00836FB0">
        <w:rPr>
          <w:rFonts w:ascii="Times" w:hAnsi="Times"/>
          <w:lang w:val="en-US"/>
        </w:rPr>
        <w:t>Farkındalıklarının</w:t>
      </w:r>
      <w:proofErr w:type="spellEnd"/>
      <w:r w:rsidR="00620419" w:rsidRPr="00836FB0">
        <w:rPr>
          <w:rFonts w:ascii="Times" w:hAnsi="Times"/>
          <w:lang w:val="en-US"/>
        </w:rPr>
        <w:t xml:space="preserve"> </w:t>
      </w:r>
      <w:proofErr w:type="spellStart"/>
      <w:r w:rsidR="00620419" w:rsidRPr="00836FB0">
        <w:rPr>
          <w:rFonts w:ascii="Times" w:hAnsi="Times"/>
          <w:lang w:val="en-US"/>
        </w:rPr>
        <w:t>Artırılması</w:t>
      </w:r>
      <w:proofErr w:type="spellEnd"/>
      <w:r w:rsidR="00620419" w:rsidRPr="00836FB0">
        <w:rPr>
          <w:rFonts w:ascii="Times" w:hAnsi="Times"/>
          <w:lang w:val="en-US"/>
        </w:rPr>
        <w:t xml:space="preserve"> </w:t>
      </w:r>
      <w:proofErr w:type="spellStart"/>
      <w:r w:rsidR="00620419" w:rsidRPr="00836FB0">
        <w:rPr>
          <w:rFonts w:ascii="Times" w:hAnsi="Times"/>
          <w:lang w:val="en-US"/>
        </w:rPr>
        <w:t>Çalışması</w:t>
      </w:r>
      <w:proofErr w:type="spellEnd"/>
      <w:r w:rsidR="00620419" w:rsidRPr="00836FB0">
        <w:rPr>
          <w:rFonts w:ascii="Times" w:hAnsi="Times"/>
          <w:lang w:val="en-US"/>
        </w:rPr>
        <w:t xml:space="preserve">” </w:t>
      </w:r>
      <w:proofErr w:type="spellStart"/>
      <w:r w:rsidR="00620419" w:rsidRPr="00836FB0">
        <w:rPr>
          <w:rFonts w:ascii="Times" w:hAnsi="Times"/>
          <w:lang w:val="en-US"/>
        </w:rPr>
        <w:t>başlıklı</w:t>
      </w:r>
      <w:proofErr w:type="spellEnd"/>
      <w:r w:rsidR="00620419" w:rsidRPr="00836FB0">
        <w:rPr>
          <w:rFonts w:ascii="Times" w:hAnsi="Times"/>
          <w:lang w:val="en-US"/>
        </w:rPr>
        <w:t xml:space="preserve"> </w:t>
      </w:r>
      <w:proofErr w:type="spellStart"/>
      <w:r w:rsidR="00620419" w:rsidRPr="00836FB0">
        <w:rPr>
          <w:rFonts w:ascii="Times" w:hAnsi="Times"/>
          <w:lang w:val="en-US"/>
        </w:rPr>
        <w:t>projeyi</w:t>
      </w:r>
      <w:proofErr w:type="spellEnd"/>
      <w:r w:rsidR="00620419" w:rsidRPr="00836FB0">
        <w:rPr>
          <w:rFonts w:ascii="Times" w:hAnsi="Times"/>
          <w:lang w:val="en-US"/>
        </w:rPr>
        <w:t xml:space="preserve"> </w:t>
      </w:r>
      <w:proofErr w:type="spellStart"/>
      <w:r w:rsidR="00620419" w:rsidRPr="00836FB0">
        <w:rPr>
          <w:rFonts w:ascii="Times" w:hAnsi="Times"/>
          <w:lang w:val="en-US"/>
        </w:rPr>
        <w:t>yürütümüştür</w:t>
      </w:r>
      <w:proofErr w:type="spellEnd"/>
      <w:r w:rsidR="00620419" w:rsidRPr="00836FB0">
        <w:rPr>
          <w:rFonts w:ascii="Times" w:hAnsi="Times"/>
          <w:lang w:val="en-US"/>
        </w:rPr>
        <w:t xml:space="preserve"> (</w:t>
      </w:r>
      <w:proofErr w:type="spellStart"/>
      <w:r w:rsidR="00620419" w:rsidRPr="00836FB0">
        <w:rPr>
          <w:rFonts w:ascii="Times" w:hAnsi="Times"/>
          <w:lang w:val="en-US"/>
        </w:rPr>
        <w:t>tamamlandı</w:t>
      </w:r>
      <w:proofErr w:type="spellEnd"/>
      <w:r w:rsidR="00620419" w:rsidRPr="00836FB0">
        <w:rPr>
          <w:rFonts w:ascii="Times" w:hAnsi="Times"/>
          <w:lang w:val="en-US"/>
        </w:rPr>
        <w:t>)</w:t>
      </w:r>
      <w:r w:rsidR="00836FB0">
        <w:rPr>
          <w:rFonts w:ascii="Times" w:hAnsi="Times"/>
          <w:lang w:val="en-US"/>
        </w:rPr>
        <w:t>.</w:t>
      </w:r>
    </w:p>
    <w:p w:rsidR="00765F6A" w:rsidRDefault="00B4385D" w:rsidP="00765F6A">
      <w:pPr>
        <w:spacing w:line="360" w:lineRule="auto"/>
        <w:jc w:val="both"/>
      </w:pPr>
      <w:r w:rsidRPr="00A1133E">
        <w:rPr>
          <w:b/>
        </w:rPr>
        <w:t>Laboratuvarlar:</w:t>
      </w:r>
      <w:r w:rsidRPr="00585FED">
        <w:t xml:space="preserve"> </w:t>
      </w:r>
      <w:r w:rsidR="007A5C35">
        <w:t>201</w:t>
      </w:r>
      <w:r w:rsidR="00056138">
        <w:t>8</w:t>
      </w:r>
      <w:r w:rsidR="007A5C35">
        <w:t>-201</w:t>
      </w:r>
      <w:r w:rsidR="00056138">
        <w:t>9</w:t>
      </w:r>
      <w:r w:rsidR="00967E99">
        <w:t xml:space="preserve"> </w:t>
      </w:r>
      <w:r w:rsidR="00765F6A">
        <w:t xml:space="preserve">akademik yılında </w:t>
      </w:r>
      <w:r w:rsidR="00CF6F89" w:rsidRPr="001A136B">
        <w:t>Psikoloji Bölümü laboratuvarları çalışmalarını sürdürmüşlerdir.</w:t>
      </w:r>
      <w:r w:rsidR="002D6BCF">
        <w:t xml:space="preserve"> </w:t>
      </w:r>
      <w:r w:rsidR="00765F6A" w:rsidRPr="0081195E">
        <w:t>17 Haziran 2019-17 Temmuz 2019</w:t>
      </w:r>
      <w:r w:rsidR="00765F6A">
        <w:t xml:space="preserve"> tarihleri arasında düzenlenen yaz staj programında 5 temel konu üzerinde çalışmalar yürütülmüştür. Bu konular aşağıda belirtilmiştir</w:t>
      </w:r>
      <w:r w:rsidR="007119E7">
        <w:t>:</w:t>
      </w:r>
    </w:p>
    <w:p w:rsidR="00765F6A" w:rsidRDefault="00765F6A" w:rsidP="00765F6A">
      <w:pPr>
        <w:spacing w:line="360" w:lineRule="auto"/>
        <w:jc w:val="both"/>
      </w:pPr>
    </w:p>
    <w:p w:rsidR="00765F6A" w:rsidRDefault="00765F6A" w:rsidP="00765F6A">
      <w:pPr>
        <w:pStyle w:val="ListeParagraf"/>
        <w:numPr>
          <w:ilvl w:val="0"/>
          <w:numId w:val="4"/>
        </w:numPr>
        <w:spacing w:line="360" w:lineRule="auto"/>
        <w:jc w:val="both"/>
      </w:pPr>
      <w:r>
        <w:t xml:space="preserve">ELYADAL Eleştirel Düşünme Ölçeğinin Geliştirilmesi için Ön Çalışma </w:t>
      </w:r>
    </w:p>
    <w:p w:rsidR="00765F6A" w:rsidRDefault="00765F6A" w:rsidP="00765F6A">
      <w:pPr>
        <w:spacing w:line="360" w:lineRule="auto"/>
        <w:ind w:firstLine="360"/>
        <w:jc w:val="both"/>
      </w:pPr>
      <w:r>
        <w:t>İlgili Laboratuvar: ELYADAL</w:t>
      </w:r>
    </w:p>
    <w:p w:rsidR="00765F6A" w:rsidRDefault="00765F6A" w:rsidP="00765F6A">
      <w:pPr>
        <w:pStyle w:val="ListeParagraf"/>
        <w:numPr>
          <w:ilvl w:val="0"/>
          <w:numId w:val="4"/>
        </w:numPr>
        <w:spacing w:line="360" w:lineRule="auto"/>
        <w:jc w:val="both"/>
      </w:pPr>
      <w:r>
        <w:t>Varoluşçuluk ve Varoluşçu Psikoloji Açısından Duygular (</w:t>
      </w:r>
      <w:proofErr w:type="spellStart"/>
      <w:proofErr w:type="gramStart"/>
      <w:r>
        <w:t>eXist</w:t>
      </w:r>
      <w:proofErr w:type="spellEnd"/>
      <w:r>
        <w:t xml:space="preserve"> -</w:t>
      </w:r>
      <w:proofErr w:type="gramEnd"/>
      <w:r>
        <w:t xml:space="preserve"> </w:t>
      </w:r>
      <w:proofErr w:type="spellStart"/>
      <w:r>
        <w:t>eMotion</w:t>
      </w:r>
      <w:proofErr w:type="spellEnd"/>
      <w:r>
        <w:t>)</w:t>
      </w:r>
    </w:p>
    <w:p w:rsidR="00765F6A" w:rsidRDefault="00765F6A" w:rsidP="00765F6A">
      <w:pPr>
        <w:spacing w:line="360" w:lineRule="auto"/>
        <w:ind w:firstLine="360"/>
        <w:jc w:val="both"/>
      </w:pPr>
      <w:r>
        <w:t xml:space="preserve">İlgili Laboratuvar: </w:t>
      </w:r>
      <w:proofErr w:type="spellStart"/>
      <w:r>
        <w:t>SPLab</w:t>
      </w:r>
      <w:proofErr w:type="spellEnd"/>
      <w:r>
        <w:t xml:space="preserve"> ve </w:t>
      </w:r>
      <w:proofErr w:type="spellStart"/>
      <w:r>
        <w:t>eXist</w:t>
      </w:r>
      <w:proofErr w:type="spellEnd"/>
    </w:p>
    <w:p w:rsidR="00765F6A" w:rsidRDefault="00765F6A" w:rsidP="00765F6A">
      <w:pPr>
        <w:pStyle w:val="ListeParagraf"/>
        <w:numPr>
          <w:ilvl w:val="0"/>
          <w:numId w:val="4"/>
        </w:numPr>
        <w:spacing w:line="360" w:lineRule="auto"/>
        <w:jc w:val="both"/>
      </w:pPr>
      <w:r>
        <w:t xml:space="preserve">Yapay </w:t>
      </w:r>
      <w:r w:rsidR="007119E7">
        <w:t>Zekâ</w:t>
      </w:r>
      <w:r>
        <w:t xml:space="preserve"> ve Gelecekçilik: Yeni Yaşam Formlarına ve Sistemlerine Hazır mıyız? İlgili Laboratuvar: ELYADAL ve </w:t>
      </w:r>
      <w:proofErr w:type="spellStart"/>
      <w:r>
        <w:t>SPLab</w:t>
      </w:r>
      <w:proofErr w:type="spellEnd"/>
    </w:p>
    <w:p w:rsidR="00765F6A" w:rsidRDefault="00765F6A" w:rsidP="00765F6A">
      <w:pPr>
        <w:pStyle w:val="ListeParagraf"/>
        <w:numPr>
          <w:ilvl w:val="0"/>
          <w:numId w:val="4"/>
        </w:numPr>
        <w:spacing w:line="360" w:lineRule="auto"/>
        <w:jc w:val="both"/>
      </w:pPr>
      <w:proofErr w:type="spellStart"/>
      <w:r>
        <w:t>Neuropsychological</w:t>
      </w:r>
      <w:proofErr w:type="spellEnd"/>
      <w:r>
        <w:t xml:space="preserve"> </w:t>
      </w:r>
      <w:proofErr w:type="spellStart"/>
      <w:r>
        <w:t>View</w:t>
      </w:r>
      <w:proofErr w:type="spellEnd"/>
      <w:r>
        <w:t xml:space="preserve"> of </w:t>
      </w:r>
      <w:proofErr w:type="spellStart"/>
      <w:r>
        <w:t>Zombies</w:t>
      </w:r>
      <w:proofErr w:type="spellEnd"/>
      <w:r>
        <w:t xml:space="preserve">, </w:t>
      </w:r>
      <w:proofErr w:type="spellStart"/>
      <w:r>
        <w:t>Vampires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Werewolves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Psychology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Super</w:t>
      </w:r>
      <w:proofErr w:type="spellEnd"/>
      <w:r>
        <w:t xml:space="preserve">-Natural </w:t>
      </w:r>
      <w:proofErr w:type="spellStart"/>
      <w:r>
        <w:t>Apocalypse</w:t>
      </w:r>
      <w:proofErr w:type="spellEnd"/>
      <w:r>
        <w:t xml:space="preserve"> </w:t>
      </w:r>
    </w:p>
    <w:p w:rsidR="00765F6A" w:rsidRDefault="00765F6A" w:rsidP="00765F6A">
      <w:pPr>
        <w:spacing w:line="360" w:lineRule="auto"/>
        <w:ind w:firstLine="360"/>
        <w:jc w:val="both"/>
      </w:pPr>
      <w:r>
        <w:t xml:space="preserve">İlgili Laboratuvar: COGLAB ve </w:t>
      </w:r>
      <w:proofErr w:type="spellStart"/>
      <w:r>
        <w:t>SPLab</w:t>
      </w:r>
      <w:proofErr w:type="spellEnd"/>
    </w:p>
    <w:p w:rsidR="00765F6A" w:rsidRDefault="00765F6A" w:rsidP="00765F6A">
      <w:pPr>
        <w:pStyle w:val="ListeParagraf"/>
        <w:numPr>
          <w:ilvl w:val="0"/>
          <w:numId w:val="6"/>
        </w:numPr>
        <w:spacing w:line="360" w:lineRule="auto"/>
        <w:jc w:val="both"/>
      </w:pPr>
      <w:r>
        <w:t xml:space="preserve">Akademik Yazım Kuralları Kitapçığı 6 </w:t>
      </w:r>
    </w:p>
    <w:p w:rsidR="00765F6A" w:rsidRDefault="00765F6A" w:rsidP="00765F6A">
      <w:pPr>
        <w:spacing w:line="360" w:lineRule="auto"/>
        <w:ind w:firstLine="360"/>
        <w:jc w:val="both"/>
      </w:pPr>
      <w:r>
        <w:t>İlgili Laboratuvar: ELYADAL</w:t>
      </w:r>
    </w:p>
    <w:p w:rsidR="00056138" w:rsidRDefault="00056138" w:rsidP="00CC4780">
      <w:pPr>
        <w:spacing w:line="360" w:lineRule="auto"/>
        <w:jc w:val="both"/>
      </w:pPr>
    </w:p>
    <w:p w:rsidR="00AD4211" w:rsidRDefault="00673466" w:rsidP="00CC4780">
      <w:pPr>
        <w:spacing w:line="360" w:lineRule="auto"/>
        <w:jc w:val="both"/>
      </w:pPr>
      <w:bookmarkStart w:id="1" w:name="_Hlk23968397"/>
      <w:r>
        <w:t>01-03 Şubat</w:t>
      </w:r>
      <w:r w:rsidR="00056138">
        <w:t xml:space="preserve"> 2019</w:t>
      </w:r>
      <w:r>
        <w:t xml:space="preserve"> tarihlerinde ELYADAL tarafından Kış Okulu </w:t>
      </w:r>
      <w:r w:rsidR="00056138">
        <w:t>IX</w:t>
      </w:r>
      <w:r>
        <w:t xml:space="preserve"> </w:t>
      </w:r>
      <w:proofErr w:type="spellStart"/>
      <w:r>
        <w:t>Çalıştayı</w:t>
      </w:r>
      <w:proofErr w:type="spellEnd"/>
      <w:r>
        <w:t xml:space="preserve"> düzenlenmiştir.</w:t>
      </w:r>
      <w:r w:rsidR="00056138">
        <w:t xml:space="preserve"> Kış Okulu teması “</w:t>
      </w:r>
      <w:r w:rsidR="00056138" w:rsidRPr="00056138">
        <w:t>Yapay Gerçek(</w:t>
      </w:r>
      <w:proofErr w:type="spellStart"/>
      <w:r w:rsidR="00056138" w:rsidRPr="00056138">
        <w:t>lik</w:t>
      </w:r>
      <w:proofErr w:type="spellEnd"/>
      <w:r w:rsidR="00056138" w:rsidRPr="00056138">
        <w:t>) ya da Gerçekçi Yapay(</w:t>
      </w:r>
      <w:proofErr w:type="spellStart"/>
      <w:r w:rsidR="00056138" w:rsidRPr="00056138">
        <w:t>lık</w:t>
      </w:r>
      <w:proofErr w:type="spellEnd"/>
      <w:r w:rsidR="00056138" w:rsidRPr="00056138">
        <w:t>)</w:t>
      </w:r>
      <w:r w:rsidR="00056138">
        <w:t>” olarak belirlenmiştir. Kış Okulu’na 9 farklı üniversiteden 42 lisans üstü eğitim gören öğrenci katılmıştır.</w:t>
      </w:r>
      <w:bookmarkEnd w:id="1"/>
      <w:r w:rsidR="00056138">
        <w:t xml:space="preserve"> </w:t>
      </w:r>
      <w:r>
        <w:t xml:space="preserve">Yine </w:t>
      </w:r>
      <w:r w:rsidR="00EC755B">
        <w:t>ELYADAL taraf</w:t>
      </w:r>
      <w:r>
        <w:t xml:space="preserve">ından PİVOLKA dergisinin </w:t>
      </w:r>
      <w:r w:rsidR="00056138">
        <w:t>29-32 sayıları yayımlanmıştır.</w:t>
      </w:r>
    </w:p>
    <w:p w:rsidR="00222614" w:rsidRPr="006B252C" w:rsidRDefault="00222614" w:rsidP="00EA74F5">
      <w:pPr>
        <w:spacing w:line="360" w:lineRule="auto"/>
        <w:jc w:val="both"/>
      </w:pPr>
    </w:p>
    <w:p w:rsidR="00B24074" w:rsidRDefault="00B24074" w:rsidP="00EA74F5">
      <w:pPr>
        <w:spacing w:line="360" w:lineRule="auto"/>
      </w:pPr>
    </w:p>
    <w:p w:rsidR="00C842E4" w:rsidRDefault="00C842E4" w:rsidP="00EA74F5">
      <w:pPr>
        <w:spacing w:line="360" w:lineRule="auto"/>
      </w:pPr>
    </w:p>
    <w:p w:rsidR="00C842E4" w:rsidRDefault="00C842E4" w:rsidP="00EA74F5">
      <w:pPr>
        <w:spacing w:line="360" w:lineRule="auto"/>
      </w:pPr>
      <w:bookmarkStart w:id="2" w:name="_GoBack"/>
      <w:bookmarkEnd w:id="2"/>
    </w:p>
    <w:p w:rsidR="000C2282" w:rsidRPr="006B252C" w:rsidRDefault="008B1B6F" w:rsidP="00EA74F5">
      <w:pPr>
        <w:spacing w:line="360" w:lineRule="auto"/>
      </w:pPr>
      <w:r>
        <w:t>D</w:t>
      </w:r>
      <w:r w:rsidR="00251D27">
        <w:t>oç. Dr. Okan Cem Çırakoğlu</w:t>
      </w:r>
    </w:p>
    <w:p w:rsidR="000C2282" w:rsidRPr="006B252C" w:rsidRDefault="000C2282" w:rsidP="00EA74F5">
      <w:pPr>
        <w:spacing w:line="360" w:lineRule="auto"/>
        <w:jc w:val="both"/>
      </w:pPr>
      <w:r w:rsidRPr="006B252C">
        <w:t>Psikoloji Bölümü Toplam Kalite Yönetimi Sorumlusu</w:t>
      </w:r>
    </w:p>
    <w:p w:rsidR="000C2282" w:rsidRDefault="000C2282" w:rsidP="00EA74F5">
      <w:pPr>
        <w:pStyle w:val="KonuBal"/>
        <w:spacing w:line="360" w:lineRule="auto"/>
        <w:jc w:val="both"/>
      </w:pPr>
    </w:p>
    <w:p w:rsidR="009635D5" w:rsidRPr="002D6BCF" w:rsidRDefault="009635D5" w:rsidP="002D6BCF">
      <w:pPr>
        <w:pStyle w:val="KonuBal"/>
        <w:spacing w:line="360" w:lineRule="auto"/>
        <w:jc w:val="both"/>
        <w:rPr>
          <w:b w:val="0"/>
          <w:bCs w:val="0"/>
          <w:u w:val="none"/>
        </w:rPr>
      </w:pPr>
    </w:p>
    <w:sectPr w:rsidR="009635D5" w:rsidRPr="002D6BCF" w:rsidSect="00B9112F">
      <w:footerReference w:type="default" r:id="rId10"/>
      <w:pgSz w:w="11906" w:h="16838"/>
      <w:pgMar w:top="899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613" w:rsidRDefault="009F7613" w:rsidP="003915EC">
      <w:r>
        <w:separator/>
      </w:r>
    </w:p>
  </w:endnote>
  <w:endnote w:type="continuationSeparator" w:id="0">
    <w:p w:rsidR="009F7613" w:rsidRDefault="009F7613" w:rsidP="00391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4074" w:rsidRDefault="00B24074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926FEE">
      <w:rPr>
        <w:noProof/>
      </w:rPr>
      <w:t>1</w:t>
    </w:r>
    <w:r>
      <w:fldChar w:fldCharType="end"/>
    </w:r>
  </w:p>
  <w:p w:rsidR="00B24074" w:rsidRDefault="00B2407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613" w:rsidRDefault="009F7613" w:rsidP="003915EC">
      <w:r>
        <w:separator/>
      </w:r>
    </w:p>
  </w:footnote>
  <w:footnote w:type="continuationSeparator" w:id="0">
    <w:p w:rsidR="009F7613" w:rsidRDefault="009F7613" w:rsidP="00391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783"/>
    <w:multiLevelType w:val="hybridMultilevel"/>
    <w:tmpl w:val="B930D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41EA2"/>
    <w:multiLevelType w:val="hybridMultilevel"/>
    <w:tmpl w:val="C19E63D6"/>
    <w:lvl w:ilvl="0" w:tplc="041F0001">
      <w:start w:val="200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3AAA"/>
    <w:multiLevelType w:val="hybridMultilevel"/>
    <w:tmpl w:val="4C9C900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241D2"/>
    <w:multiLevelType w:val="hybridMultilevel"/>
    <w:tmpl w:val="4A2284A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C43CE6"/>
    <w:multiLevelType w:val="hybridMultilevel"/>
    <w:tmpl w:val="ACAA94F6"/>
    <w:lvl w:ilvl="0" w:tplc="F162C7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376503"/>
    <w:multiLevelType w:val="hybridMultilevel"/>
    <w:tmpl w:val="C0A4F62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70D"/>
    <w:rsid w:val="00012D09"/>
    <w:rsid w:val="0001448C"/>
    <w:rsid w:val="000157CB"/>
    <w:rsid w:val="000227F8"/>
    <w:rsid w:val="0003051B"/>
    <w:rsid w:val="0003259D"/>
    <w:rsid w:val="00037ABE"/>
    <w:rsid w:val="00043336"/>
    <w:rsid w:val="00043FCB"/>
    <w:rsid w:val="00056138"/>
    <w:rsid w:val="00064F45"/>
    <w:rsid w:val="000667FC"/>
    <w:rsid w:val="0008514C"/>
    <w:rsid w:val="00086F7B"/>
    <w:rsid w:val="00097144"/>
    <w:rsid w:val="000A4516"/>
    <w:rsid w:val="000C2282"/>
    <w:rsid w:val="000D5DFD"/>
    <w:rsid w:val="000D6E7E"/>
    <w:rsid w:val="000F189F"/>
    <w:rsid w:val="000F394A"/>
    <w:rsid w:val="000F7493"/>
    <w:rsid w:val="00102CBC"/>
    <w:rsid w:val="0010363F"/>
    <w:rsid w:val="00106CF3"/>
    <w:rsid w:val="0012580D"/>
    <w:rsid w:val="00127CC6"/>
    <w:rsid w:val="00130354"/>
    <w:rsid w:val="00136E17"/>
    <w:rsid w:val="00143A84"/>
    <w:rsid w:val="001440E1"/>
    <w:rsid w:val="00152C85"/>
    <w:rsid w:val="00154B9C"/>
    <w:rsid w:val="00155C73"/>
    <w:rsid w:val="00156221"/>
    <w:rsid w:val="00156694"/>
    <w:rsid w:val="001662A5"/>
    <w:rsid w:val="00173303"/>
    <w:rsid w:val="001928E9"/>
    <w:rsid w:val="00194932"/>
    <w:rsid w:val="00197305"/>
    <w:rsid w:val="00197561"/>
    <w:rsid w:val="001A136B"/>
    <w:rsid w:val="001A226E"/>
    <w:rsid w:val="001C2B32"/>
    <w:rsid w:val="001D03A6"/>
    <w:rsid w:val="001D42AD"/>
    <w:rsid w:val="001D7D5D"/>
    <w:rsid w:val="001E05C0"/>
    <w:rsid w:val="001E1380"/>
    <w:rsid w:val="002009E3"/>
    <w:rsid w:val="00216FFD"/>
    <w:rsid w:val="00222614"/>
    <w:rsid w:val="00237E81"/>
    <w:rsid w:val="00250C04"/>
    <w:rsid w:val="002512DE"/>
    <w:rsid w:val="00251D27"/>
    <w:rsid w:val="00262C14"/>
    <w:rsid w:val="0027270D"/>
    <w:rsid w:val="00274282"/>
    <w:rsid w:val="0029446D"/>
    <w:rsid w:val="00295360"/>
    <w:rsid w:val="00296664"/>
    <w:rsid w:val="002A031D"/>
    <w:rsid w:val="002B52E6"/>
    <w:rsid w:val="002B60D3"/>
    <w:rsid w:val="002C6BA6"/>
    <w:rsid w:val="002D6BCF"/>
    <w:rsid w:val="002E3EAC"/>
    <w:rsid w:val="002F6104"/>
    <w:rsid w:val="003044C1"/>
    <w:rsid w:val="00313359"/>
    <w:rsid w:val="003161B9"/>
    <w:rsid w:val="00321068"/>
    <w:rsid w:val="003214E8"/>
    <w:rsid w:val="00322F29"/>
    <w:rsid w:val="003251D9"/>
    <w:rsid w:val="00325EC4"/>
    <w:rsid w:val="00336210"/>
    <w:rsid w:val="00373471"/>
    <w:rsid w:val="003802D9"/>
    <w:rsid w:val="00387345"/>
    <w:rsid w:val="003915EC"/>
    <w:rsid w:val="003928A1"/>
    <w:rsid w:val="003B3C8D"/>
    <w:rsid w:val="003B5214"/>
    <w:rsid w:val="003D5036"/>
    <w:rsid w:val="003D602B"/>
    <w:rsid w:val="003D6245"/>
    <w:rsid w:val="003E5593"/>
    <w:rsid w:val="003F6B44"/>
    <w:rsid w:val="004013DC"/>
    <w:rsid w:val="00413690"/>
    <w:rsid w:val="00444DD4"/>
    <w:rsid w:val="004619E7"/>
    <w:rsid w:val="00490CDC"/>
    <w:rsid w:val="00497022"/>
    <w:rsid w:val="004A185A"/>
    <w:rsid w:val="004A67E3"/>
    <w:rsid w:val="004B1047"/>
    <w:rsid w:val="004B2661"/>
    <w:rsid w:val="004B471D"/>
    <w:rsid w:val="004C16B9"/>
    <w:rsid w:val="004D4C00"/>
    <w:rsid w:val="004D67C7"/>
    <w:rsid w:val="004E1688"/>
    <w:rsid w:val="00500E4B"/>
    <w:rsid w:val="00501C59"/>
    <w:rsid w:val="005233C3"/>
    <w:rsid w:val="00526805"/>
    <w:rsid w:val="00535379"/>
    <w:rsid w:val="00536BB5"/>
    <w:rsid w:val="005474FB"/>
    <w:rsid w:val="00562E49"/>
    <w:rsid w:val="00584466"/>
    <w:rsid w:val="00585FED"/>
    <w:rsid w:val="005A228A"/>
    <w:rsid w:val="005A7B93"/>
    <w:rsid w:val="005B0BFC"/>
    <w:rsid w:val="005B2FE6"/>
    <w:rsid w:val="005B4C0D"/>
    <w:rsid w:val="005C75F1"/>
    <w:rsid w:val="005D4727"/>
    <w:rsid w:val="0060231F"/>
    <w:rsid w:val="00607308"/>
    <w:rsid w:val="00616E4E"/>
    <w:rsid w:val="0061789A"/>
    <w:rsid w:val="00620419"/>
    <w:rsid w:val="006234F2"/>
    <w:rsid w:val="00625249"/>
    <w:rsid w:val="0063336F"/>
    <w:rsid w:val="00637CA6"/>
    <w:rsid w:val="00666FCF"/>
    <w:rsid w:val="00673466"/>
    <w:rsid w:val="00687028"/>
    <w:rsid w:val="00692613"/>
    <w:rsid w:val="00695BB7"/>
    <w:rsid w:val="006969D0"/>
    <w:rsid w:val="006C1402"/>
    <w:rsid w:val="006C2877"/>
    <w:rsid w:val="006C30D5"/>
    <w:rsid w:val="006C442B"/>
    <w:rsid w:val="006C62BA"/>
    <w:rsid w:val="006D35FA"/>
    <w:rsid w:val="0070587F"/>
    <w:rsid w:val="007108AB"/>
    <w:rsid w:val="007119E7"/>
    <w:rsid w:val="00717BD1"/>
    <w:rsid w:val="00721241"/>
    <w:rsid w:val="00740D85"/>
    <w:rsid w:val="007478A5"/>
    <w:rsid w:val="00764539"/>
    <w:rsid w:val="007649FD"/>
    <w:rsid w:val="00764A41"/>
    <w:rsid w:val="007656B6"/>
    <w:rsid w:val="00765F6A"/>
    <w:rsid w:val="0077102A"/>
    <w:rsid w:val="007814BC"/>
    <w:rsid w:val="007857F5"/>
    <w:rsid w:val="0079625D"/>
    <w:rsid w:val="0079729C"/>
    <w:rsid w:val="007A5C35"/>
    <w:rsid w:val="007B5B48"/>
    <w:rsid w:val="007D008B"/>
    <w:rsid w:val="007D0129"/>
    <w:rsid w:val="007D324C"/>
    <w:rsid w:val="007D5181"/>
    <w:rsid w:val="007E1545"/>
    <w:rsid w:val="00802422"/>
    <w:rsid w:val="00804823"/>
    <w:rsid w:val="008112EB"/>
    <w:rsid w:val="0081195E"/>
    <w:rsid w:val="00812CCF"/>
    <w:rsid w:val="008240FF"/>
    <w:rsid w:val="00825271"/>
    <w:rsid w:val="008275B1"/>
    <w:rsid w:val="00834E7A"/>
    <w:rsid w:val="00836FB0"/>
    <w:rsid w:val="008459CF"/>
    <w:rsid w:val="008569AB"/>
    <w:rsid w:val="008612BB"/>
    <w:rsid w:val="00896771"/>
    <w:rsid w:val="008A2B5B"/>
    <w:rsid w:val="008B1B6F"/>
    <w:rsid w:val="008C2B44"/>
    <w:rsid w:val="008C4833"/>
    <w:rsid w:val="008D105E"/>
    <w:rsid w:val="008E4B2B"/>
    <w:rsid w:val="008F519C"/>
    <w:rsid w:val="00906373"/>
    <w:rsid w:val="009108EB"/>
    <w:rsid w:val="00913F0B"/>
    <w:rsid w:val="00926FEE"/>
    <w:rsid w:val="00942A81"/>
    <w:rsid w:val="00956EA1"/>
    <w:rsid w:val="009635D5"/>
    <w:rsid w:val="00967E99"/>
    <w:rsid w:val="00985463"/>
    <w:rsid w:val="00985B56"/>
    <w:rsid w:val="0098635D"/>
    <w:rsid w:val="00993259"/>
    <w:rsid w:val="009A2AB5"/>
    <w:rsid w:val="009A4EB9"/>
    <w:rsid w:val="009C2100"/>
    <w:rsid w:val="009F7613"/>
    <w:rsid w:val="00A01D87"/>
    <w:rsid w:val="00A1133E"/>
    <w:rsid w:val="00A13C91"/>
    <w:rsid w:val="00A43C17"/>
    <w:rsid w:val="00A477C5"/>
    <w:rsid w:val="00A50A46"/>
    <w:rsid w:val="00A675AF"/>
    <w:rsid w:val="00A81BDB"/>
    <w:rsid w:val="00A832F1"/>
    <w:rsid w:val="00A85B0D"/>
    <w:rsid w:val="00A86AF4"/>
    <w:rsid w:val="00AB5A6D"/>
    <w:rsid w:val="00AC40AE"/>
    <w:rsid w:val="00AC6E3E"/>
    <w:rsid w:val="00AD4211"/>
    <w:rsid w:val="00AE5BF6"/>
    <w:rsid w:val="00AF153F"/>
    <w:rsid w:val="00B008C2"/>
    <w:rsid w:val="00B02BD1"/>
    <w:rsid w:val="00B053E5"/>
    <w:rsid w:val="00B24074"/>
    <w:rsid w:val="00B430A3"/>
    <w:rsid w:val="00B4385D"/>
    <w:rsid w:val="00B72959"/>
    <w:rsid w:val="00B72F85"/>
    <w:rsid w:val="00B767B8"/>
    <w:rsid w:val="00B9112F"/>
    <w:rsid w:val="00BA3996"/>
    <w:rsid w:val="00BA7CF3"/>
    <w:rsid w:val="00BC05B8"/>
    <w:rsid w:val="00BD7490"/>
    <w:rsid w:val="00BE5F65"/>
    <w:rsid w:val="00BF4AA1"/>
    <w:rsid w:val="00C0321B"/>
    <w:rsid w:val="00C130D3"/>
    <w:rsid w:val="00C13F5C"/>
    <w:rsid w:val="00C53D42"/>
    <w:rsid w:val="00C55DB3"/>
    <w:rsid w:val="00C842E4"/>
    <w:rsid w:val="00C8443C"/>
    <w:rsid w:val="00CC0FA8"/>
    <w:rsid w:val="00CC4780"/>
    <w:rsid w:val="00CD4354"/>
    <w:rsid w:val="00CD611D"/>
    <w:rsid w:val="00CE0055"/>
    <w:rsid w:val="00CE383D"/>
    <w:rsid w:val="00CE4685"/>
    <w:rsid w:val="00CF6F89"/>
    <w:rsid w:val="00D04525"/>
    <w:rsid w:val="00D048D8"/>
    <w:rsid w:val="00D07D94"/>
    <w:rsid w:val="00D123FA"/>
    <w:rsid w:val="00D25E01"/>
    <w:rsid w:val="00D30EDC"/>
    <w:rsid w:val="00D53C0C"/>
    <w:rsid w:val="00D72563"/>
    <w:rsid w:val="00D749BE"/>
    <w:rsid w:val="00D80566"/>
    <w:rsid w:val="00D86983"/>
    <w:rsid w:val="00D8748B"/>
    <w:rsid w:val="00D92887"/>
    <w:rsid w:val="00D92D6E"/>
    <w:rsid w:val="00D9784A"/>
    <w:rsid w:val="00DA09E2"/>
    <w:rsid w:val="00DB04EE"/>
    <w:rsid w:val="00DB214A"/>
    <w:rsid w:val="00DC7CE7"/>
    <w:rsid w:val="00DD029B"/>
    <w:rsid w:val="00DD37AD"/>
    <w:rsid w:val="00DD3DD0"/>
    <w:rsid w:val="00DD674A"/>
    <w:rsid w:val="00DF0D15"/>
    <w:rsid w:val="00DF50B2"/>
    <w:rsid w:val="00E00729"/>
    <w:rsid w:val="00E07A49"/>
    <w:rsid w:val="00E23E26"/>
    <w:rsid w:val="00E25006"/>
    <w:rsid w:val="00E32147"/>
    <w:rsid w:val="00E34A56"/>
    <w:rsid w:val="00E35186"/>
    <w:rsid w:val="00E50D62"/>
    <w:rsid w:val="00E7468E"/>
    <w:rsid w:val="00E844AF"/>
    <w:rsid w:val="00E971F1"/>
    <w:rsid w:val="00EA74F5"/>
    <w:rsid w:val="00EB5431"/>
    <w:rsid w:val="00EC2C8F"/>
    <w:rsid w:val="00EC5187"/>
    <w:rsid w:val="00EC5981"/>
    <w:rsid w:val="00EC755B"/>
    <w:rsid w:val="00EC7EC3"/>
    <w:rsid w:val="00ED6B46"/>
    <w:rsid w:val="00EE5547"/>
    <w:rsid w:val="00EE5E73"/>
    <w:rsid w:val="00EE67C9"/>
    <w:rsid w:val="00EF659C"/>
    <w:rsid w:val="00EF7B16"/>
    <w:rsid w:val="00F11D43"/>
    <w:rsid w:val="00F226DF"/>
    <w:rsid w:val="00F6784B"/>
    <w:rsid w:val="00F82003"/>
    <w:rsid w:val="00FA4C0F"/>
    <w:rsid w:val="00FA7AD2"/>
    <w:rsid w:val="00FB2197"/>
    <w:rsid w:val="00FB2C2A"/>
    <w:rsid w:val="00FD5959"/>
    <w:rsid w:val="00FE03CD"/>
    <w:rsid w:val="00FF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FA47C2"/>
  <w15:docId w15:val="{CB6BA131-8689-46E7-BEF4-6A9CDAED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pPr>
      <w:jc w:val="center"/>
    </w:pPr>
    <w:rPr>
      <w:b/>
      <w:bCs/>
      <w:u w:val="single"/>
    </w:rPr>
  </w:style>
  <w:style w:type="paragraph" w:styleId="BalonMetni">
    <w:name w:val="Balloon Text"/>
    <w:basedOn w:val="Normal"/>
    <w:semiHidden/>
    <w:rsid w:val="00E7468E"/>
    <w:rPr>
      <w:rFonts w:ascii="Tahoma" w:hAnsi="Tahoma" w:cs="Tahoma"/>
      <w:sz w:val="16"/>
      <w:szCs w:val="16"/>
    </w:rPr>
  </w:style>
  <w:style w:type="table" w:styleId="AkListe-Vurgu6">
    <w:name w:val="Light List Accent 6"/>
    <w:basedOn w:val="NormalTablo"/>
    <w:uiPriority w:val="61"/>
    <w:rsid w:val="00490CD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TabloKlavuzu">
    <w:name w:val="Table Grid"/>
    <w:basedOn w:val="NormalTablo"/>
    <w:uiPriority w:val="59"/>
    <w:rsid w:val="005C75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3915E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3915E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3915E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3915E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765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13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974EC-900F-4583-BE26-DABCAF26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638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BAŞKENT ÜNİVERSİTESİ</vt:lpstr>
      <vt:lpstr>BAŞKENT ÜNİVERSİTESİ</vt:lpstr>
    </vt:vector>
  </TitlesOfParts>
  <Company>Hewlett-Packard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BAŞKENT ÜNİVERSİTESİ</dc:title>
  <dc:creator>ESCORT</dc:creator>
  <cp:lastModifiedBy>Author</cp:lastModifiedBy>
  <cp:revision>19</cp:revision>
  <cp:lastPrinted>2013-01-17T11:38:00Z</cp:lastPrinted>
  <dcterms:created xsi:type="dcterms:W3CDTF">2019-10-28T11:22:00Z</dcterms:created>
  <dcterms:modified xsi:type="dcterms:W3CDTF">2019-11-26T11:24:00Z</dcterms:modified>
</cp:coreProperties>
</file>